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37E" w:rsidRDefault="0026537E" w:rsidP="00020F12">
      <w:pPr>
        <w:tabs>
          <w:tab w:val="left" w:pos="1037"/>
        </w:tabs>
        <w:spacing w:line="240" w:lineRule="auto"/>
        <w:jc w:val="both"/>
        <w:rPr>
          <w:rFonts w:ascii="Book Antiqua" w:hAnsi="Book Antiqua" w:cs="Arial"/>
          <w:b/>
          <w:szCs w:val="22"/>
          <w:lang w:val="en-GB"/>
        </w:rPr>
      </w:pPr>
      <w:r>
        <w:rPr>
          <w:rFonts w:ascii="Book Antiqua" w:hAnsi="Book Antiqua" w:cs="Arial"/>
          <w:b/>
          <w:szCs w:val="22"/>
          <w:lang w:val="en-GB"/>
        </w:rPr>
        <w:t>Cable Package-02 associated with bulk procurement and rate contract for Substation Equipment’s for implementation of Bay Extension work.  Spec No: CC/NT/G-CABLE/DOM/A04/23/00232</w:t>
      </w:r>
    </w:p>
    <w:p w:rsidR="00177A9C" w:rsidRPr="00E21126" w:rsidRDefault="0026537E" w:rsidP="0026537E">
      <w:pPr>
        <w:spacing w:after="0" w:line="240" w:lineRule="auto"/>
        <w:jc w:val="center"/>
        <w:rPr>
          <w:rFonts w:ascii="Book Antiqua" w:hAnsi="Book Antiqua"/>
          <w:b/>
          <w:bCs/>
          <w:szCs w:val="22"/>
          <w:lang w:val="en-IN"/>
        </w:rPr>
      </w:pPr>
      <w:r w:rsidRPr="00E21126">
        <w:rPr>
          <w:rFonts w:ascii="Book Antiqua" w:hAnsi="Book Antiqua"/>
          <w:b/>
          <w:bCs/>
          <w:szCs w:val="22"/>
          <w:lang w:val="en-IN"/>
        </w:rPr>
        <w:t xml:space="preserve"> </w:t>
      </w:r>
      <w:r w:rsidR="00177A9C" w:rsidRPr="00E21126">
        <w:rPr>
          <w:rFonts w:ascii="Book Antiqua" w:hAnsi="Book Antiqua"/>
          <w:b/>
          <w:bCs/>
          <w:szCs w:val="22"/>
          <w:lang w:val="en-IN"/>
        </w:rPr>
        <w:t>(Compliance to the process related to the e-RA Terms &amp; Conditions and the Business Rules governing the e-RA)</w:t>
      </w:r>
    </w:p>
    <w:p w:rsidR="00177A9C" w:rsidRPr="008C270D" w:rsidRDefault="00177A9C" w:rsidP="00177A9C">
      <w:pPr>
        <w:spacing w:after="0" w:line="240" w:lineRule="auto"/>
        <w:jc w:val="center"/>
        <w:rPr>
          <w:rFonts w:ascii="Book Antiqua" w:hAnsi="Book Antiqua"/>
          <w:b/>
          <w:bCs/>
          <w:sz w:val="12"/>
          <w:szCs w:val="1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w:t>
            </w:r>
            <w:bookmarkStart w:id="0" w:name="_GoBack"/>
            <w:bookmarkEnd w:id="0"/>
            <w:r w:rsidRPr="00E21126">
              <w:rPr>
                <w:rFonts w:ascii="Book Antiqua" w:hAnsi="Book Antiqua"/>
                <w:szCs w:val="22"/>
                <w:lang w:val="en-IN"/>
              </w:rPr>
              <w:t>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8C270D">
      <w:pPr>
        <w:spacing w:after="0" w:line="240" w:lineRule="auto"/>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8C270D" w:rsidRPr="0026537E" w:rsidRDefault="00177A9C" w:rsidP="0026537E">
      <w:pPr>
        <w:tabs>
          <w:tab w:val="left" w:pos="1037"/>
        </w:tabs>
        <w:jc w:val="both"/>
        <w:rPr>
          <w:rFonts w:ascii="Book Antiqua" w:hAnsi="Book Antiqua" w:cs="Arial"/>
          <w:b/>
          <w:szCs w:val="22"/>
          <w:lang w:val="en-GB"/>
        </w:rPr>
      </w:pPr>
      <w:r w:rsidRPr="00E21126">
        <w:rPr>
          <w:rFonts w:ascii="Book Antiqua" w:hAnsi="Book Antiqua"/>
          <w:szCs w:val="22"/>
          <w:lang w:val="en-IN"/>
        </w:rPr>
        <w:t xml:space="preserve">This has reference to the Terms &amp; Conditions for the e-Reverse Auction mentioned in the Business Rules for </w:t>
      </w:r>
      <w:r w:rsidR="0026537E">
        <w:rPr>
          <w:rFonts w:ascii="Book Antiqua" w:hAnsi="Book Antiqua" w:cs="Arial"/>
          <w:b/>
          <w:szCs w:val="22"/>
          <w:lang w:val="en-GB"/>
        </w:rPr>
        <w:t>Cable Package-02 associated with bulk procurement and rate contract for Substation Equipment’s for implementation of Bay Extension work.  Spec No: CC/NT/G-CABLE/DOM/A04/23/00232</w:t>
      </w:r>
      <w:r w:rsidR="000E6B5E">
        <w:rPr>
          <w:rFonts w:ascii="Book Antiqua" w:hAnsi="Book Antiqua" w:cs="Arial"/>
          <w:b/>
          <w:bCs/>
          <w:szCs w:val="22"/>
        </w:rPr>
        <w:t>.</w:t>
      </w:r>
    </w:p>
    <w:p w:rsidR="006D7A65" w:rsidRPr="00784380" w:rsidRDefault="00177A9C" w:rsidP="008C270D">
      <w:pPr>
        <w:spacing w:after="0" w:line="240" w:lineRule="auto"/>
        <w:jc w:val="both"/>
        <w:rPr>
          <w:rFonts w:ascii="Book Antiqua" w:hAnsi="Book Antiqua"/>
          <w:b/>
          <w:bCs/>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8C270D">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line="240" w:lineRule="auto"/>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8C270D" w:rsidRDefault="00177A9C" w:rsidP="008C270D">
      <w:pPr>
        <w:spacing w:line="240" w:lineRule="auto"/>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p>
    <w:p w:rsidR="00177A9C" w:rsidRPr="00E21126" w:rsidRDefault="00177A9C" w:rsidP="008C270D">
      <w:pPr>
        <w:spacing w:line="240" w:lineRule="auto"/>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008C270D">
        <w:rPr>
          <w:rFonts w:ascii="Book Antiqua" w:hAnsi="Book Antiqua"/>
          <w:szCs w:val="22"/>
          <w:lang w:val="en-IN"/>
        </w:rPr>
        <w:t xml:space="preserve">         </w:t>
      </w:r>
      <w:r w:rsidRPr="00E21126">
        <w:rPr>
          <w:rFonts w:ascii="Book Antiqua" w:hAnsi="Book Antiqua"/>
          <w:szCs w:val="22"/>
          <w:lang w:val="en-IN"/>
        </w:rPr>
        <w:t>Printed Name:</w:t>
      </w:r>
    </w:p>
    <w:p w:rsidR="00177A9C" w:rsidRPr="008C270D" w:rsidRDefault="00177A9C" w:rsidP="0026537E">
      <w:pPr>
        <w:spacing w:line="240" w:lineRule="auto"/>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p>
    <w:sectPr w:rsidR="00177A9C" w:rsidRPr="008C270D" w:rsidSect="008C270D">
      <w:headerReference w:type="default" r:id="rId6"/>
      <w:footerReference w:type="default" r:id="rId7"/>
      <w:pgSz w:w="11906" w:h="16838"/>
      <w:pgMar w:top="1080" w:right="1440" w:bottom="45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13A" w:rsidRDefault="00F9513A" w:rsidP="00177A9C">
      <w:pPr>
        <w:spacing w:after="0" w:line="240" w:lineRule="auto"/>
      </w:pPr>
      <w:r>
        <w:separator/>
      </w:r>
    </w:p>
  </w:endnote>
  <w:endnote w:type="continuationSeparator" w:id="0">
    <w:p w:rsidR="00F9513A" w:rsidRDefault="00F9513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13A" w:rsidRDefault="00F9513A" w:rsidP="00177A9C">
      <w:pPr>
        <w:spacing w:after="0" w:line="240" w:lineRule="auto"/>
      </w:pPr>
      <w:r>
        <w:separator/>
      </w:r>
    </w:p>
  </w:footnote>
  <w:footnote w:type="continuationSeparator" w:id="0">
    <w:p w:rsidR="00F9513A" w:rsidRDefault="00F9513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A65FCD">
      <w:rPr>
        <w:rFonts w:ascii="Book Antiqua" w:hAnsi="Book Antiqua"/>
      </w:rPr>
      <w:t>-</w:t>
    </w:r>
    <w:r w:rsidR="00D3370F">
      <w:rPr>
        <w:rFonts w:ascii="Book Antiqua" w:hAnsi="Book Antiqua"/>
      </w:rPr>
      <w:t>2</w:t>
    </w:r>
    <w:r w:rsidR="00596FA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20F12"/>
    <w:rsid w:val="00033E95"/>
    <w:rsid w:val="00062D56"/>
    <w:rsid w:val="00087F7A"/>
    <w:rsid w:val="000B143F"/>
    <w:rsid w:val="000B16EE"/>
    <w:rsid w:val="000C0A1A"/>
    <w:rsid w:val="000D1D04"/>
    <w:rsid w:val="000E6B5E"/>
    <w:rsid w:val="00115583"/>
    <w:rsid w:val="00177A9C"/>
    <w:rsid w:val="00193C7B"/>
    <w:rsid w:val="00195DAC"/>
    <w:rsid w:val="001A153C"/>
    <w:rsid w:val="001A5A6E"/>
    <w:rsid w:val="00244A05"/>
    <w:rsid w:val="0026537E"/>
    <w:rsid w:val="002B3E45"/>
    <w:rsid w:val="002E26F6"/>
    <w:rsid w:val="002E3CE6"/>
    <w:rsid w:val="00310792"/>
    <w:rsid w:val="0033640C"/>
    <w:rsid w:val="003414B8"/>
    <w:rsid w:val="0038765E"/>
    <w:rsid w:val="003A117D"/>
    <w:rsid w:val="003C278F"/>
    <w:rsid w:val="003E21D6"/>
    <w:rsid w:val="004557FD"/>
    <w:rsid w:val="00495E81"/>
    <w:rsid w:val="00501B73"/>
    <w:rsid w:val="00540C1A"/>
    <w:rsid w:val="00596FA3"/>
    <w:rsid w:val="006643A3"/>
    <w:rsid w:val="00673879"/>
    <w:rsid w:val="00697DFA"/>
    <w:rsid w:val="006A70F1"/>
    <w:rsid w:val="006A7E06"/>
    <w:rsid w:val="006D7A65"/>
    <w:rsid w:val="006F4C73"/>
    <w:rsid w:val="00784380"/>
    <w:rsid w:val="007959FD"/>
    <w:rsid w:val="007B5A8C"/>
    <w:rsid w:val="007C0F84"/>
    <w:rsid w:val="007E0B9F"/>
    <w:rsid w:val="007E6CF1"/>
    <w:rsid w:val="008128BC"/>
    <w:rsid w:val="008340AE"/>
    <w:rsid w:val="00861ECD"/>
    <w:rsid w:val="00870EF3"/>
    <w:rsid w:val="0087779B"/>
    <w:rsid w:val="00896776"/>
    <w:rsid w:val="008C270D"/>
    <w:rsid w:val="008C61D1"/>
    <w:rsid w:val="009158C3"/>
    <w:rsid w:val="00A14317"/>
    <w:rsid w:val="00A60705"/>
    <w:rsid w:val="00A65FCD"/>
    <w:rsid w:val="00A75FCC"/>
    <w:rsid w:val="00AA31C4"/>
    <w:rsid w:val="00AC5E17"/>
    <w:rsid w:val="00B13C49"/>
    <w:rsid w:val="00C2314E"/>
    <w:rsid w:val="00C746E7"/>
    <w:rsid w:val="00C77732"/>
    <w:rsid w:val="00CC54E9"/>
    <w:rsid w:val="00CE3AC2"/>
    <w:rsid w:val="00D166AA"/>
    <w:rsid w:val="00D3370F"/>
    <w:rsid w:val="00E21126"/>
    <w:rsid w:val="00E3348D"/>
    <w:rsid w:val="00E510E2"/>
    <w:rsid w:val="00E566AE"/>
    <w:rsid w:val="00E74D42"/>
    <w:rsid w:val="00EB5B1A"/>
    <w:rsid w:val="00EE3C0D"/>
    <w:rsid w:val="00F90B94"/>
    <w:rsid w:val="00F9190F"/>
    <w:rsid w:val="00F9513A"/>
    <w:rsid w:val="00FA5657"/>
    <w:rsid w:val="00FF0C4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143621606">
      <w:bodyDiv w:val="1"/>
      <w:marLeft w:val="0"/>
      <w:marRight w:val="0"/>
      <w:marTop w:val="0"/>
      <w:marBottom w:val="0"/>
      <w:divBdr>
        <w:top w:val="none" w:sz="0" w:space="0" w:color="auto"/>
        <w:left w:val="none" w:sz="0" w:space="0" w:color="auto"/>
        <w:bottom w:val="none" w:sz="0" w:space="0" w:color="auto"/>
        <w:right w:val="none" w:sz="0" w:space="0" w:color="auto"/>
      </w:divBdr>
    </w:div>
    <w:div w:id="1301765674">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54</cp:revision>
  <cp:lastPrinted>2018-09-20T10:30:00Z</cp:lastPrinted>
  <dcterms:created xsi:type="dcterms:W3CDTF">2018-11-15T05:16:00Z</dcterms:created>
  <dcterms:modified xsi:type="dcterms:W3CDTF">2023-03-21T11:43:00Z</dcterms:modified>
  <cp:contentStatus/>
</cp:coreProperties>
</file>